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7722C" w:rsidRDefault="00B377AA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#:</w:t>
      </w:r>
      <w:r w:rsidR="0077722C">
        <w:rPr>
          <w:rFonts w:ascii="Arial" w:hAnsi="Arial"/>
          <w:b/>
        </w:rPr>
        <w:tab/>
      </w:r>
      <w:r w:rsidR="0077722C">
        <w:rPr>
          <w:rFonts w:ascii="Arial" w:hAnsi="Arial"/>
          <w:b/>
        </w:rPr>
        <w:tab/>
      </w:r>
    </w:p>
    <w:p w:rsidR="00B377AA" w:rsidRDefault="00B377AA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GROUP MEMBERS PRESENT:</w:t>
      </w:r>
    </w:p>
    <w:p w:rsidR="00106D93" w:rsidRDefault="00106D93" w:rsidP="00AC53E5">
      <w:pPr>
        <w:spacing w:after="0"/>
        <w:rPr>
          <w:rFonts w:ascii="Arial" w:hAnsi="Arial"/>
          <w:b/>
        </w:rPr>
      </w:pPr>
    </w:p>
    <w:p w:rsidR="009110BA" w:rsidRPr="00212EA5" w:rsidRDefault="009110BA" w:rsidP="00AC53E5">
      <w:pPr>
        <w:spacing w:after="0"/>
        <w:rPr>
          <w:rFonts w:ascii="Arial" w:hAnsi="Arial"/>
        </w:rPr>
      </w:pPr>
    </w:p>
    <w:p w:rsidR="006F7414" w:rsidRPr="00212EA5" w:rsidRDefault="006F7414" w:rsidP="006F7414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 w:rsidRPr="00212EA5">
        <w:rPr>
          <w:rFonts w:ascii="Arial" w:hAnsi="Arial"/>
        </w:rPr>
        <w:t>Work in your groups to create an analogy.  Your analogy can be as simple as the first example:  bodyguard</w:t>
      </w:r>
      <w:r w:rsidR="00212EA5" w:rsidRPr="00212EA5">
        <w:rPr>
          <w:rFonts w:ascii="Arial" w:hAnsi="Arial"/>
        </w:rPr>
        <w:t xml:space="preserve"> </w:t>
      </w:r>
      <w:r w:rsidRPr="00212EA5">
        <w:rPr>
          <w:rFonts w:ascii="Arial" w:hAnsi="Arial"/>
        </w:rPr>
        <w:t>:</w:t>
      </w:r>
      <w:r w:rsidR="00212EA5" w:rsidRPr="00212EA5">
        <w:rPr>
          <w:rFonts w:ascii="Arial" w:hAnsi="Arial"/>
        </w:rPr>
        <w:t xml:space="preserve"> </w:t>
      </w:r>
      <w:r w:rsidRPr="00212EA5">
        <w:rPr>
          <w:rFonts w:ascii="Arial" w:hAnsi="Arial"/>
        </w:rPr>
        <w:t>celebrity :: force-field : spaceship.  Write the analogy below and describe the common role of each object.</w:t>
      </w:r>
    </w:p>
    <w:p w:rsidR="006F7414" w:rsidRPr="00212EA5" w:rsidRDefault="006F7414" w:rsidP="006F7414">
      <w:pPr>
        <w:spacing w:after="0"/>
        <w:rPr>
          <w:rFonts w:ascii="Arial" w:hAnsi="Arial"/>
        </w:rPr>
      </w:pPr>
    </w:p>
    <w:p w:rsidR="006F7414" w:rsidRPr="00212EA5" w:rsidRDefault="006F7414" w:rsidP="006F7414">
      <w:pPr>
        <w:spacing w:after="0"/>
        <w:rPr>
          <w:rFonts w:ascii="Arial" w:hAnsi="Arial"/>
        </w:rPr>
      </w:pPr>
    </w:p>
    <w:p w:rsidR="006F7414" w:rsidRPr="00212EA5" w:rsidRDefault="006F7414" w:rsidP="006F7414">
      <w:pPr>
        <w:spacing w:after="0"/>
        <w:rPr>
          <w:rFonts w:ascii="Arial" w:hAnsi="Arial"/>
        </w:rPr>
      </w:pPr>
    </w:p>
    <w:p w:rsidR="006F7414" w:rsidRPr="00212EA5" w:rsidRDefault="006F7414" w:rsidP="006F7414">
      <w:pPr>
        <w:spacing w:after="0"/>
        <w:rPr>
          <w:rFonts w:ascii="Arial" w:hAnsi="Arial"/>
        </w:rPr>
      </w:pPr>
    </w:p>
    <w:p w:rsidR="006F7414" w:rsidRPr="00212EA5" w:rsidRDefault="006F7414" w:rsidP="006F7414">
      <w:pPr>
        <w:spacing w:after="0"/>
        <w:rPr>
          <w:rFonts w:ascii="Arial" w:hAnsi="Arial"/>
        </w:rPr>
      </w:pPr>
    </w:p>
    <w:p w:rsidR="00615F54" w:rsidRPr="00212EA5" w:rsidRDefault="006F7414" w:rsidP="006F7414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 w:rsidRPr="00212EA5">
        <w:rPr>
          <w:rFonts w:ascii="Arial" w:hAnsi="Arial"/>
        </w:rPr>
        <w:t xml:space="preserve">For the visual analogies below – describe why the picture on the left is the correct match for the Standard. </w:t>
      </w:r>
    </w:p>
    <w:p w:rsidR="00615F54" w:rsidRPr="00212EA5" w:rsidRDefault="00D91EE6" w:rsidP="00615F54">
      <w:pPr>
        <w:pStyle w:val="ListParagraph"/>
        <w:spacing w:after="0"/>
        <w:ind w:left="36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3670300</wp:posOffset>
            </wp:positionH>
            <wp:positionV relativeFrom="paragraph">
              <wp:posOffset>101600</wp:posOffset>
            </wp:positionV>
            <wp:extent cx="2349500" cy="1815465"/>
            <wp:effectExtent l="25400" t="0" r="0" b="0"/>
            <wp:wrapThrough wrapText="bothSides">
              <wp:wrapPolygon edited="0">
                <wp:start x="-234" y="0"/>
                <wp:lineTo x="-234" y="21456"/>
                <wp:lineTo x="21483" y="21456"/>
                <wp:lineTo x="21483" y="0"/>
                <wp:lineTo x="-234" y="0"/>
              </wp:wrapPolygon>
            </wp:wrapThrough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 l="7438" t="8418" r="10744" b="-419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6"/>
                        <a:srcRect l="7438" t="8418" r="10744" b="-419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349500" cy="181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5F54" w:rsidRPr="00212EA5" w:rsidRDefault="00615F54" w:rsidP="0077722C">
      <w:pPr>
        <w:pStyle w:val="ListParagraph"/>
        <w:numPr>
          <w:ilvl w:val="1"/>
          <w:numId w:val="7"/>
        </w:numPr>
        <w:spacing w:after="0"/>
        <w:ind w:left="360"/>
        <w:rPr>
          <w:rFonts w:ascii="Arial" w:hAnsi="Arial"/>
        </w:rPr>
      </w:pPr>
      <w:r w:rsidRPr="00212EA5">
        <w:rPr>
          <w:rFonts w:ascii="Arial" w:hAnsi="Arial"/>
        </w:rPr>
        <w:t>What relationship between the object</w:t>
      </w:r>
      <w:r w:rsidR="00D91EE6">
        <w:rPr>
          <w:rFonts w:ascii="Arial" w:hAnsi="Arial"/>
        </w:rPr>
        <w:t xml:space="preserve">s in the two matching diagrams on the right </w:t>
      </w:r>
      <w:r w:rsidRPr="00212EA5">
        <w:rPr>
          <w:rFonts w:ascii="Arial" w:hAnsi="Arial"/>
        </w:rPr>
        <w:t>(Standar</w:t>
      </w:r>
      <w:r w:rsidR="00212EA5" w:rsidRPr="00212EA5">
        <w:rPr>
          <w:rFonts w:ascii="Arial" w:hAnsi="Arial"/>
        </w:rPr>
        <w:t>d and Relational Choice) makes the analogy correct</w:t>
      </w:r>
      <w:r w:rsidRPr="00212EA5">
        <w:rPr>
          <w:rFonts w:ascii="Arial" w:hAnsi="Arial"/>
        </w:rPr>
        <w:t>?</w:t>
      </w:r>
    </w:p>
    <w:p w:rsidR="00615F54" w:rsidRPr="00212EA5" w:rsidRDefault="00615F54" w:rsidP="0077722C">
      <w:pPr>
        <w:spacing w:after="0"/>
        <w:ind w:left="360"/>
        <w:rPr>
          <w:rFonts w:ascii="Arial" w:hAnsi="Arial"/>
        </w:rPr>
      </w:pPr>
    </w:p>
    <w:p w:rsidR="00615F54" w:rsidRPr="00212EA5" w:rsidRDefault="00615F54" w:rsidP="0077722C">
      <w:pPr>
        <w:spacing w:after="0"/>
        <w:ind w:left="360"/>
        <w:rPr>
          <w:rFonts w:ascii="Arial" w:hAnsi="Arial"/>
        </w:rPr>
      </w:pPr>
    </w:p>
    <w:p w:rsidR="00615F54" w:rsidRPr="00212EA5" w:rsidRDefault="00615F54" w:rsidP="0077722C">
      <w:pPr>
        <w:spacing w:after="0"/>
        <w:ind w:left="360"/>
        <w:rPr>
          <w:rFonts w:ascii="Arial" w:hAnsi="Arial"/>
        </w:rPr>
      </w:pPr>
    </w:p>
    <w:p w:rsidR="00615F54" w:rsidRPr="00212EA5" w:rsidRDefault="00615F54" w:rsidP="0077722C">
      <w:pPr>
        <w:spacing w:after="0"/>
        <w:ind w:left="360"/>
        <w:rPr>
          <w:rFonts w:ascii="Arial" w:hAnsi="Arial"/>
        </w:rPr>
      </w:pPr>
    </w:p>
    <w:p w:rsidR="00615F54" w:rsidRPr="00212EA5" w:rsidRDefault="00615F54" w:rsidP="0077722C">
      <w:pPr>
        <w:spacing w:after="0"/>
        <w:ind w:left="360"/>
        <w:rPr>
          <w:rFonts w:ascii="Arial" w:hAnsi="Arial"/>
        </w:rPr>
      </w:pPr>
    </w:p>
    <w:p w:rsidR="00D91EE6" w:rsidRDefault="00D91EE6" w:rsidP="0077722C">
      <w:pPr>
        <w:spacing w:after="0"/>
        <w:ind w:left="360"/>
        <w:rPr>
          <w:rFonts w:ascii="Arial" w:hAnsi="Arial"/>
        </w:rPr>
      </w:pPr>
    </w:p>
    <w:p w:rsidR="00615F54" w:rsidRPr="00212EA5" w:rsidRDefault="00615F54" w:rsidP="0077722C">
      <w:pPr>
        <w:spacing w:after="0"/>
        <w:ind w:left="360"/>
        <w:rPr>
          <w:rFonts w:ascii="Arial" w:hAnsi="Arial"/>
        </w:rPr>
      </w:pPr>
    </w:p>
    <w:p w:rsidR="00615F54" w:rsidRPr="00C33233" w:rsidRDefault="00D91EE6" w:rsidP="0077722C">
      <w:pPr>
        <w:pStyle w:val="ListParagraph"/>
        <w:numPr>
          <w:ilvl w:val="1"/>
          <w:numId w:val="7"/>
        </w:numPr>
        <w:spacing w:after="0"/>
        <w:ind w:left="360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117475</wp:posOffset>
            </wp:positionV>
            <wp:extent cx="2346960" cy="1689100"/>
            <wp:effectExtent l="25400" t="0" r="0" b="0"/>
            <wp:wrapThrough wrapText="bothSides">
              <wp:wrapPolygon edited="0">
                <wp:start x="-234" y="0"/>
                <wp:lineTo x="-234" y="21438"/>
                <wp:lineTo x="21506" y="21438"/>
                <wp:lineTo x="21506" y="0"/>
                <wp:lineTo x="-234" y="0"/>
              </wp:wrapPolygon>
            </wp:wrapThrough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 t="12994"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                    <pic:blipFill>
                        <a:blip r:embed="rId8"/>
                        <a:srcRect t="12994"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234696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5F54" w:rsidRPr="00212EA5">
        <w:rPr>
          <w:rFonts w:ascii="Arial" w:hAnsi="Arial"/>
        </w:rPr>
        <w:t>What relationship between the object</w:t>
      </w:r>
      <w:r>
        <w:rPr>
          <w:rFonts w:ascii="Arial" w:hAnsi="Arial"/>
        </w:rPr>
        <w:t xml:space="preserve">s in the two matching diagrams on the right </w:t>
      </w:r>
      <w:r w:rsidR="00615F54" w:rsidRPr="00212EA5">
        <w:rPr>
          <w:rFonts w:ascii="Arial" w:hAnsi="Arial"/>
        </w:rPr>
        <w:t>(Standar</w:t>
      </w:r>
      <w:r w:rsidR="00212EA5" w:rsidRPr="00212EA5">
        <w:rPr>
          <w:rFonts w:ascii="Arial" w:hAnsi="Arial"/>
        </w:rPr>
        <w:t>d and Relational Choice) makes the analogy correct</w:t>
      </w:r>
      <w:r w:rsidR="00615F54" w:rsidRPr="00212EA5">
        <w:rPr>
          <w:rFonts w:ascii="Arial" w:hAnsi="Arial"/>
        </w:rPr>
        <w:t>?</w:t>
      </w:r>
    </w:p>
    <w:p w:rsidR="00615F54" w:rsidRPr="00212EA5" w:rsidRDefault="00615F54" w:rsidP="00615F54">
      <w:pPr>
        <w:pStyle w:val="ListParagraph"/>
        <w:spacing w:after="0"/>
        <w:ind w:left="360"/>
        <w:rPr>
          <w:rFonts w:ascii="Arial" w:hAnsi="Arial"/>
        </w:rPr>
      </w:pPr>
    </w:p>
    <w:p w:rsidR="00C33233" w:rsidRDefault="00C33233" w:rsidP="00615F54">
      <w:pPr>
        <w:pStyle w:val="ListParagraph"/>
        <w:spacing w:after="0"/>
        <w:ind w:left="360"/>
        <w:rPr>
          <w:rFonts w:ascii="Arial" w:hAnsi="Arial"/>
        </w:rPr>
      </w:pPr>
    </w:p>
    <w:p w:rsidR="00C33233" w:rsidRDefault="00C33233" w:rsidP="00615F54">
      <w:pPr>
        <w:pStyle w:val="ListParagraph"/>
        <w:spacing w:after="0"/>
        <w:ind w:left="360"/>
        <w:rPr>
          <w:rFonts w:ascii="Arial" w:hAnsi="Arial"/>
        </w:rPr>
      </w:pPr>
    </w:p>
    <w:p w:rsidR="00C33233" w:rsidRDefault="00C33233" w:rsidP="00615F54">
      <w:pPr>
        <w:pStyle w:val="ListParagraph"/>
        <w:spacing w:after="0"/>
        <w:ind w:left="360"/>
        <w:rPr>
          <w:rFonts w:ascii="Arial" w:hAnsi="Arial"/>
        </w:rPr>
      </w:pPr>
    </w:p>
    <w:p w:rsidR="00C33233" w:rsidRDefault="00C33233" w:rsidP="00615F54">
      <w:pPr>
        <w:pStyle w:val="ListParagraph"/>
        <w:spacing w:after="0"/>
        <w:ind w:left="360"/>
        <w:rPr>
          <w:rFonts w:ascii="Arial" w:hAnsi="Arial"/>
        </w:rPr>
      </w:pPr>
    </w:p>
    <w:p w:rsidR="00C33233" w:rsidRDefault="00C33233" w:rsidP="00615F54">
      <w:pPr>
        <w:pStyle w:val="ListParagraph"/>
        <w:spacing w:after="0"/>
        <w:ind w:left="360"/>
        <w:rPr>
          <w:rFonts w:ascii="Arial" w:hAnsi="Arial"/>
        </w:rPr>
      </w:pPr>
    </w:p>
    <w:p w:rsidR="00D91EE6" w:rsidRDefault="00D91EE6" w:rsidP="00615F54">
      <w:pPr>
        <w:pStyle w:val="ListParagraph"/>
        <w:spacing w:after="0"/>
        <w:ind w:left="360"/>
        <w:rPr>
          <w:rFonts w:ascii="Arial" w:hAnsi="Arial"/>
        </w:rPr>
      </w:pPr>
    </w:p>
    <w:p w:rsidR="00D91EE6" w:rsidRDefault="00D91EE6" w:rsidP="00615F54">
      <w:pPr>
        <w:pStyle w:val="ListParagraph"/>
        <w:spacing w:after="0"/>
        <w:ind w:left="360"/>
        <w:rPr>
          <w:rFonts w:ascii="Arial" w:hAnsi="Arial"/>
        </w:rPr>
      </w:pPr>
    </w:p>
    <w:p w:rsidR="00615F54" w:rsidRPr="00212EA5" w:rsidRDefault="00615F54" w:rsidP="00615F54">
      <w:pPr>
        <w:pStyle w:val="ListParagraph"/>
        <w:spacing w:after="0"/>
        <w:ind w:left="360"/>
        <w:rPr>
          <w:rFonts w:ascii="Arial" w:hAnsi="Arial"/>
        </w:rPr>
      </w:pPr>
    </w:p>
    <w:p w:rsidR="00615F54" w:rsidRPr="00212EA5" w:rsidRDefault="00615F54" w:rsidP="00615F54">
      <w:pPr>
        <w:pStyle w:val="ListParagraph"/>
        <w:numPr>
          <w:ilvl w:val="0"/>
          <w:numId w:val="7"/>
        </w:numPr>
        <w:spacing w:after="0"/>
        <w:rPr>
          <w:rFonts w:ascii="Arial" w:hAnsi="Arial"/>
        </w:rPr>
      </w:pPr>
      <w:r w:rsidRPr="00212EA5">
        <w:rPr>
          <w:rFonts w:ascii="Arial" w:hAnsi="Arial"/>
        </w:rPr>
        <w:t>Use the following analogy to make an inference:</w:t>
      </w:r>
    </w:p>
    <w:p w:rsidR="00615F54" w:rsidRPr="00212EA5" w:rsidRDefault="00615F54" w:rsidP="00615F54">
      <w:pPr>
        <w:pStyle w:val="ListParagraph"/>
        <w:numPr>
          <w:ilvl w:val="1"/>
          <w:numId w:val="7"/>
        </w:numPr>
        <w:spacing w:after="0"/>
        <w:rPr>
          <w:rFonts w:ascii="Arial" w:hAnsi="Arial"/>
        </w:rPr>
      </w:pPr>
      <w:r w:rsidRPr="00212EA5">
        <w:rPr>
          <w:rFonts w:ascii="Arial" w:hAnsi="Arial"/>
        </w:rPr>
        <w:t>Walcorp sold its member company, Acme Tires.</w:t>
      </w:r>
    </w:p>
    <w:p w:rsidR="00615F54" w:rsidRPr="00212EA5" w:rsidRDefault="00615F54" w:rsidP="00615F54">
      <w:pPr>
        <w:pStyle w:val="ListParagraph"/>
        <w:numPr>
          <w:ilvl w:val="1"/>
          <w:numId w:val="7"/>
        </w:numPr>
        <w:spacing w:after="0"/>
        <w:rPr>
          <w:rFonts w:ascii="Arial" w:hAnsi="Arial"/>
        </w:rPr>
      </w:pPr>
      <w:r w:rsidRPr="00212EA5">
        <w:rPr>
          <w:rFonts w:ascii="Arial" w:hAnsi="Arial"/>
        </w:rPr>
        <w:t>Martha divorced George.</w:t>
      </w:r>
    </w:p>
    <w:p w:rsidR="00615F54" w:rsidRPr="00212EA5" w:rsidRDefault="00615F54" w:rsidP="00615F54">
      <w:pPr>
        <w:pStyle w:val="ListParagraph"/>
        <w:spacing w:after="0"/>
        <w:ind w:left="360"/>
        <w:rPr>
          <w:rFonts w:ascii="Arial" w:hAnsi="Arial"/>
        </w:rPr>
      </w:pPr>
    </w:p>
    <w:p w:rsidR="00615F54" w:rsidRPr="00212EA5" w:rsidRDefault="00615F54" w:rsidP="00C33233">
      <w:pPr>
        <w:pStyle w:val="ListParagraph"/>
        <w:spacing w:after="0"/>
        <w:rPr>
          <w:rFonts w:ascii="Arial" w:hAnsi="Arial"/>
        </w:rPr>
      </w:pPr>
      <w:r w:rsidRPr="00212EA5">
        <w:rPr>
          <w:rFonts w:ascii="Arial" w:hAnsi="Arial"/>
        </w:rPr>
        <w:t xml:space="preserve">Inference:  </w:t>
      </w:r>
    </w:p>
    <w:p w:rsidR="00615F54" w:rsidRPr="00212EA5" w:rsidRDefault="00615F54" w:rsidP="00AC53E5">
      <w:pPr>
        <w:spacing w:after="0"/>
        <w:rPr>
          <w:rFonts w:ascii="Arial" w:hAnsi="Arial"/>
        </w:rPr>
      </w:pPr>
      <w:r w:rsidRPr="00212EA5">
        <w:rPr>
          <w:rFonts w:ascii="Arial" w:hAnsi="Arial"/>
        </w:rPr>
        <w:tab/>
      </w:r>
      <w:r w:rsidRPr="00212EA5">
        <w:rPr>
          <w:rFonts w:ascii="Arial" w:hAnsi="Arial"/>
        </w:rPr>
        <w:tab/>
        <w:t>Walcorp then acquired a more lucrative member company.</w:t>
      </w:r>
    </w:p>
    <w:p w:rsidR="007C4AFD" w:rsidRPr="00C33233" w:rsidRDefault="00615F54" w:rsidP="00C33233">
      <w:pPr>
        <w:spacing w:after="0"/>
        <w:rPr>
          <w:rFonts w:ascii="Arial" w:hAnsi="Arial"/>
        </w:rPr>
      </w:pPr>
      <w:r w:rsidRPr="00212EA5">
        <w:rPr>
          <w:rFonts w:ascii="Arial" w:hAnsi="Arial"/>
        </w:rPr>
        <w:tab/>
      </w:r>
      <w:r w:rsidRPr="00212EA5">
        <w:rPr>
          <w:rFonts w:ascii="Arial" w:hAnsi="Arial"/>
        </w:rPr>
        <w:tab/>
        <w:t xml:space="preserve">Likewise, Martha…. </w:t>
      </w:r>
    </w:p>
    <w:sectPr w:rsidR="007C4AFD" w:rsidRPr="00C33233" w:rsidSect="00106D93">
      <w:headerReference w:type="default" r:id="rId9"/>
      <w:footerReference w:type="even" r:id="rId10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6D93" w:rsidRDefault="004B43AA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106D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06D93" w:rsidRDefault="00106D9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06D93" w:rsidRDefault="00106D93">
    <w:pPr>
      <w:pStyle w:val="Header"/>
      <w:rPr>
        <w:rFonts w:ascii="Arial" w:hAnsi="Arial"/>
        <w:sz w:val="20"/>
      </w:rPr>
    </w:pPr>
    <w:r w:rsidRPr="0077722C">
      <w:rPr>
        <w:rFonts w:ascii="Arial" w:hAnsi="Arial"/>
        <w:sz w:val="20"/>
      </w:rPr>
      <w:t>ISP203A – Global Change</w:t>
    </w:r>
    <w:r>
      <w:rPr>
        <w:rFonts w:ascii="Arial" w:hAnsi="Arial"/>
        <w:sz w:val="20"/>
      </w:rPr>
      <w:tab/>
    </w:r>
    <w:r w:rsidRPr="0077722C">
      <w:rPr>
        <w:rFonts w:ascii="Arial" w:hAnsi="Arial"/>
        <w:sz w:val="20"/>
      </w:rPr>
      <w:t>Introduction Activity</w:t>
    </w:r>
  </w:p>
  <w:p w:rsidR="00106D93" w:rsidRDefault="00106D93" w:rsidP="0077722C">
    <w:pPr>
      <w:spacing w:after="0"/>
      <w:rPr>
        <w:rFonts w:ascii="Arial" w:hAnsi="Arial"/>
        <w:b/>
      </w:rPr>
    </w:pPr>
    <w:r w:rsidRPr="00212EA5">
      <w:rPr>
        <w:rFonts w:ascii="Arial" w:hAnsi="Arial"/>
        <w:b/>
      </w:rPr>
      <w:t xml:space="preserve">Part 2: Group Work </w:t>
    </w:r>
  </w:p>
  <w:p w:rsidR="00106D93" w:rsidRPr="0077722C" w:rsidRDefault="00106D93">
    <w:pPr>
      <w:pStyle w:val="Header"/>
      <w:rPr>
        <w:rFonts w:ascii="Arial" w:hAnsi="Arial"/>
        <w:sz w:val="20"/>
      </w:rPr>
    </w:pPr>
    <w:r w:rsidRPr="0077722C">
      <w:rPr>
        <w:rFonts w:ascii="Arial" w:hAnsi="Arial"/>
        <w:sz w:val="20"/>
      </w:rPr>
      <w:tab/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055C06"/>
    <w:multiLevelType w:val="multilevel"/>
    <w:tmpl w:val="C6E608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076FF5"/>
    <w:multiLevelType w:val="multilevel"/>
    <w:tmpl w:val="8EBE86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B6805"/>
    <w:multiLevelType w:val="hybridMultilevel"/>
    <w:tmpl w:val="BDA8808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54C43FC"/>
    <w:multiLevelType w:val="hybridMultilevel"/>
    <w:tmpl w:val="3A46E1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CF6978"/>
    <w:multiLevelType w:val="hybridMultilevel"/>
    <w:tmpl w:val="DB0015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42B05"/>
    <w:rsid w:val="000A66C2"/>
    <w:rsid w:val="000C0A08"/>
    <w:rsid w:val="00106D93"/>
    <w:rsid w:val="00107BED"/>
    <w:rsid w:val="00187110"/>
    <w:rsid w:val="001D0A13"/>
    <w:rsid w:val="001E67A9"/>
    <w:rsid w:val="00212EA5"/>
    <w:rsid w:val="002807AD"/>
    <w:rsid w:val="002A7585"/>
    <w:rsid w:val="002F2716"/>
    <w:rsid w:val="00307D91"/>
    <w:rsid w:val="00326923"/>
    <w:rsid w:val="00332E1F"/>
    <w:rsid w:val="00341C23"/>
    <w:rsid w:val="003F7875"/>
    <w:rsid w:val="00464F1F"/>
    <w:rsid w:val="004B43AA"/>
    <w:rsid w:val="00506D03"/>
    <w:rsid w:val="005438FD"/>
    <w:rsid w:val="00565D81"/>
    <w:rsid w:val="005745B7"/>
    <w:rsid w:val="005A6607"/>
    <w:rsid w:val="005F619D"/>
    <w:rsid w:val="00615F54"/>
    <w:rsid w:val="006209F5"/>
    <w:rsid w:val="00663239"/>
    <w:rsid w:val="006E4097"/>
    <w:rsid w:val="006F7414"/>
    <w:rsid w:val="00712429"/>
    <w:rsid w:val="007361ED"/>
    <w:rsid w:val="00750122"/>
    <w:rsid w:val="00776118"/>
    <w:rsid w:val="0077722C"/>
    <w:rsid w:val="007C4AFD"/>
    <w:rsid w:val="007F546B"/>
    <w:rsid w:val="00805F56"/>
    <w:rsid w:val="00865D0F"/>
    <w:rsid w:val="00875552"/>
    <w:rsid w:val="00884458"/>
    <w:rsid w:val="008D2AE2"/>
    <w:rsid w:val="008F40AC"/>
    <w:rsid w:val="008F6BBB"/>
    <w:rsid w:val="00905659"/>
    <w:rsid w:val="009110BA"/>
    <w:rsid w:val="00912862"/>
    <w:rsid w:val="009562ED"/>
    <w:rsid w:val="009F1B32"/>
    <w:rsid w:val="009F512D"/>
    <w:rsid w:val="00A036F7"/>
    <w:rsid w:val="00A21DD8"/>
    <w:rsid w:val="00A23016"/>
    <w:rsid w:val="00A27427"/>
    <w:rsid w:val="00A553EF"/>
    <w:rsid w:val="00AC53E5"/>
    <w:rsid w:val="00B20311"/>
    <w:rsid w:val="00B3428A"/>
    <w:rsid w:val="00B377AA"/>
    <w:rsid w:val="00B740DC"/>
    <w:rsid w:val="00BB301E"/>
    <w:rsid w:val="00BD1F9B"/>
    <w:rsid w:val="00C33233"/>
    <w:rsid w:val="00CF1A85"/>
    <w:rsid w:val="00D1003D"/>
    <w:rsid w:val="00D76F18"/>
    <w:rsid w:val="00D91EE6"/>
    <w:rsid w:val="00DA0D60"/>
    <w:rsid w:val="00DF41C9"/>
    <w:rsid w:val="00E17312"/>
    <w:rsid w:val="00F00542"/>
    <w:rsid w:val="00F12A70"/>
    <w:rsid w:val="00F900F6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image" Target="media/image2.pdf"/><Relationship Id="rId8" Type="http://schemas.openxmlformats.org/officeDocument/2006/relationships/image" Target="media/image4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722</Characters>
  <Application>Microsoft Word 12.1.0</Application>
  <DocSecurity>0</DocSecurity>
  <Lines>6</Lines>
  <Paragraphs>1</Paragraphs>
  <ScaleCrop>false</ScaleCrop>
  <Company>Michigan State University</Company>
  <LinksUpToDate>false</LinksUpToDate>
  <CharactersWithSpaces>886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2011-01-13T21:33:00Z</dcterms:created>
  <dcterms:modified xsi:type="dcterms:W3CDTF">2011-01-13T21:33:00Z</dcterms:modified>
</cp:coreProperties>
</file>